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40" w:rsidRDefault="00761040" w:rsidP="00DD16D3">
      <w:pPr>
        <w:jc w:val="right"/>
        <w:rPr>
          <w:rFonts w:ascii="游明朝" w:eastAsia="游明朝" w:hAnsi="游明朝" w:cs="ＭＳ 明朝"/>
          <w:b/>
          <w:bCs/>
          <w:kern w:val="0"/>
          <w:sz w:val="32"/>
          <w:szCs w:val="32"/>
          <w:lang w:val="ja-JP"/>
        </w:rPr>
      </w:pPr>
      <w:bookmarkStart w:id="0" w:name="_GoBack"/>
      <w:bookmarkEnd w:id="0"/>
    </w:p>
    <w:p w:rsidR="00761040" w:rsidRPr="00D8489F" w:rsidRDefault="00761040" w:rsidP="00761040">
      <w:pPr>
        <w:ind w:right="240"/>
        <w:jc w:val="right"/>
        <w:rPr>
          <w:rFonts w:ascii="ＭＳ 明朝" w:hAnsi="Times New Roman"/>
          <w:b/>
          <w:bCs/>
          <w:kern w:val="0"/>
          <w:sz w:val="36"/>
          <w:szCs w:val="21"/>
        </w:rPr>
      </w:pPr>
      <w:r w:rsidRPr="00D8489F">
        <w:rPr>
          <w:rFonts w:ascii="ＭＳ 明朝" w:hAnsi="Times New Roman" w:hint="eastAsia"/>
          <w:b/>
          <w:bCs/>
          <w:kern w:val="0"/>
          <w:sz w:val="36"/>
          <w:szCs w:val="21"/>
        </w:rPr>
        <w:t>【　ヨード造影剤使用検査に関する問診票・同意書　】</w:t>
      </w:r>
    </w:p>
    <w:p w:rsidR="00761040" w:rsidRPr="00C53EA9" w:rsidRDefault="00761040" w:rsidP="00C53EA9">
      <w:pPr>
        <w:autoSpaceDE w:val="0"/>
        <w:autoSpaceDN w:val="0"/>
        <w:adjustRightInd w:val="0"/>
        <w:ind w:leftChars="-199" w:left="-31" w:hangingChars="175" w:hanging="387"/>
        <w:rPr>
          <w:rFonts w:ascii="ＭＳ 明朝" w:hAnsi="Times New Roman"/>
          <w:bCs/>
          <w:kern w:val="0"/>
          <w:sz w:val="22"/>
          <w:szCs w:val="22"/>
        </w:rPr>
      </w:pPr>
      <w:r w:rsidRPr="00C53EA9">
        <w:rPr>
          <w:rFonts w:ascii="ＭＳ 明朝" w:hAnsi="Times New Roman" w:hint="eastAsia"/>
          <w:b/>
          <w:kern w:val="0"/>
          <w:sz w:val="22"/>
          <w:szCs w:val="22"/>
        </w:rPr>
        <w:t>《 依頼医師 記入欄 》</w:t>
      </w:r>
      <w:r w:rsidR="00C53EA9" w:rsidRPr="00C53EA9">
        <w:rPr>
          <w:rFonts w:ascii="ＭＳ 明朝" w:hAnsi="Times New Roman" w:hint="eastAsia"/>
          <w:b/>
          <w:kern w:val="0"/>
          <w:sz w:val="22"/>
          <w:szCs w:val="22"/>
        </w:rPr>
        <w:t xml:space="preserve">　</w:t>
      </w:r>
      <w:r w:rsidRPr="00C53EA9">
        <w:rPr>
          <w:rFonts w:ascii="ＭＳ 明朝" w:hAnsi="Times New Roman" w:hint="eastAsia"/>
          <w:bCs/>
          <w:kern w:val="0"/>
          <w:sz w:val="22"/>
          <w:szCs w:val="22"/>
        </w:rPr>
        <w:t>●</w:t>
      </w:r>
      <w:r w:rsidRPr="00C53EA9">
        <w:rPr>
          <w:rFonts w:ascii="ＭＳ 明朝" w:hAnsi="Times New Roman" w:hint="eastAsia"/>
          <w:b/>
          <w:kern w:val="0"/>
          <w:sz w:val="22"/>
          <w:szCs w:val="22"/>
        </w:rPr>
        <w:t>下記の質問に☑でお答えください。また必要に応じて記入ください。</w:t>
      </w:r>
    </w:p>
    <w:tbl>
      <w:tblPr>
        <w:tblW w:w="10916" w:type="dxa"/>
        <w:tblInd w:w="-434"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99" w:type="dxa"/>
          <w:right w:w="99" w:type="dxa"/>
        </w:tblCellMar>
        <w:tblLook w:val="0000" w:firstRow="0" w:lastRow="0" w:firstColumn="0" w:lastColumn="0" w:noHBand="0" w:noVBand="0"/>
      </w:tblPr>
      <w:tblGrid>
        <w:gridCol w:w="426"/>
        <w:gridCol w:w="426"/>
        <w:gridCol w:w="4110"/>
        <w:gridCol w:w="993"/>
        <w:gridCol w:w="850"/>
        <w:gridCol w:w="4111"/>
      </w:tblGrid>
      <w:tr w:rsidR="00384F05" w:rsidRPr="00D33ED3" w:rsidTr="00384F05">
        <w:trPr>
          <w:trHeight w:val="802"/>
        </w:trPr>
        <w:tc>
          <w:tcPr>
            <w:tcW w:w="426" w:type="dxa"/>
            <w:vMerge w:val="restart"/>
            <w:tcBorders>
              <w:right w:val="single" w:sz="4" w:space="0" w:color="auto"/>
            </w:tcBorders>
          </w:tcPr>
          <w:p w:rsidR="00384F05" w:rsidRDefault="00384F05" w:rsidP="00384F05">
            <w:pPr>
              <w:widowControl/>
              <w:snapToGrid w:val="0"/>
              <w:spacing w:line="300" w:lineRule="auto"/>
              <w:rPr>
                <w:rFonts w:ascii="ＭＳ 明朝" w:hAnsi="ＭＳ 明朝" w:cs="ＭＳ Ｐゴシック"/>
                <w:kern w:val="0"/>
                <w:sz w:val="22"/>
                <w:szCs w:val="22"/>
              </w:rPr>
            </w:pPr>
          </w:p>
          <w:p w:rsidR="00384F05" w:rsidRDefault="00384F05" w:rsidP="00384F05">
            <w:pPr>
              <w:widowControl/>
              <w:snapToGrid w:val="0"/>
              <w:spacing w:line="300" w:lineRule="auto"/>
              <w:rPr>
                <w:rFonts w:ascii="ＭＳ 明朝" w:hAnsi="ＭＳ 明朝" w:cs="ＭＳ Ｐゴシック"/>
                <w:kern w:val="0"/>
                <w:sz w:val="22"/>
                <w:szCs w:val="22"/>
              </w:rPr>
            </w:pPr>
          </w:p>
          <w:p w:rsidR="00384F05" w:rsidRDefault="00384F05" w:rsidP="00384F05">
            <w:pPr>
              <w:widowControl/>
              <w:snapToGrid w:val="0"/>
              <w:spacing w:line="300" w:lineRule="auto"/>
              <w:rPr>
                <w:rFonts w:ascii="ＭＳ 明朝" w:hAnsi="ＭＳ 明朝" w:cs="ＭＳ Ｐゴシック"/>
                <w:kern w:val="0"/>
                <w:sz w:val="22"/>
                <w:szCs w:val="22"/>
              </w:rPr>
            </w:pPr>
          </w:p>
          <w:p w:rsidR="00384F05" w:rsidRDefault="00384F05" w:rsidP="00384F05">
            <w:pPr>
              <w:widowControl/>
              <w:snapToGrid w:val="0"/>
              <w:spacing w:line="300" w:lineRule="auto"/>
              <w:rPr>
                <w:rFonts w:ascii="ＭＳ 明朝" w:hAnsi="ＭＳ 明朝" w:cs="ＭＳ Ｐゴシック"/>
                <w:kern w:val="0"/>
                <w:sz w:val="22"/>
                <w:szCs w:val="22"/>
              </w:rPr>
            </w:pPr>
          </w:p>
          <w:p w:rsidR="00384F05" w:rsidRDefault="00384F05" w:rsidP="00384F05">
            <w:pPr>
              <w:widowControl/>
              <w:snapToGrid w:val="0"/>
              <w:spacing w:line="300" w:lineRule="auto"/>
              <w:rPr>
                <w:rFonts w:ascii="ＭＳ 明朝" w:hAnsi="ＭＳ 明朝" w:cs="ＭＳ Ｐゴシック"/>
                <w:kern w:val="0"/>
                <w:sz w:val="22"/>
                <w:szCs w:val="22"/>
              </w:rPr>
            </w:pPr>
          </w:p>
          <w:p w:rsidR="00384F05" w:rsidRDefault="00384F05" w:rsidP="00384F05">
            <w:pPr>
              <w:widowControl/>
              <w:snapToGrid w:val="0"/>
              <w:spacing w:line="300" w:lineRule="auto"/>
              <w:rPr>
                <w:rFonts w:ascii="ＭＳ 明朝" w:hAnsi="ＭＳ 明朝" w:cs="ＭＳ Ｐゴシック"/>
                <w:kern w:val="0"/>
                <w:sz w:val="22"/>
                <w:szCs w:val="22"/>
              </w:rPr>
            </w:pPr>
          </w:p>
          <w:p w:rsidR="00384F05" w:rsidRPr="00D8489F" w:rsidRDefault="00384F05" w:rsidP="00384F05">
            <w:pPr>
              <w:widowControl/>
              <w:snapToGrid w:val="0"/>
              <w:spacing w:line="300" w:lineRule="auto"/>
              <w:rPr>
                <w:rFonts w:ascii="ＭＳ 明朝" w:hAnsi="ＭＳ 明朝" w:cs="ＭＳ Ｐゴシック"/>
                <w:kern w:val="0"/>
                <w:sz w:val="22"/>
                <w:szCs w:val="22"/>
              </w:rPr>
            </w:pPr>
            <w:r>
              <w:rPr>
                <w:rFonts w:ascii="ＭＳ 明朝" w:hAnsi="ＭＳ 明朝" w:cs="ＭＳ Ｐゴシック" w:hint="eastAsia"/>
                <w:kern w:val="0"/>
                <w:sz w:val="22"/>
                <w:szCs w:val="22"/>
              </w:rPr>
              <w:t>問診欄</w:t>
            </w:r>
          </w:p>
        </w:tc>
        <w:tc>
          <w:tcPr>
            <w:tcW w:w="426" w:type="dxa"/>
            <w:tcBorders>
              <w:right w:val="single" w:sz="4" w:space="0" w:color="auto"/>
            </w:tcBorders>
            <w:vAlign w:val="center"/>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r w:rsidRPr="00D8489F">
              <w:rPr>
                <w:rFonts w:ascii="ＭＳ 明朝" w:hAnsi="ＭＳ 明朝" w:cs="ＭＳ Ｐゴシック" w:hint="eastAsia"/>
                <w:kern w:val="0"/>
                <w:sz w:val="22"/>
                <w:szCs w:val="22"/>
              </w:rPr>
              <w:t>1</w:t>
            </w:r>
          </w:p>
        </w:tc>
        <w:tc>
          <w:tcPr>
            <w:tcW w:w="4110" w:type="dxa"/>
            <w:tcBorders>
              <w:left w:val="single" w:sz="4" w:space="0" w:color="auto"/>
              <w:right w:val="single" w:sz="6" w:space="0" w:color="auto"/>
            </w:tcBorders>
            <w:vAlign w:val="center"/>
          </w:tcPr>
          <w:p w:rsidR="00384F05" w:rsidRPr="00D8489F" w:rsidRDefault="00384F05" w:rsidP="00366DFD">
            <w:pPr>
              <w:widowControl/>
              <w:snapToGrid w:val="0"/>
              <w:spacing w:line="300" w:lineRule="auto"/>
              <w:rPr>
                <w:rFonts w:ascii="ＭＳ Ｐ明朝" w:eastAsia="ＭＳ Ｐ明朝" w:hAnsi="ＭＳ Ｐ明朝" w:cs="ＭＳ Ｐゴシック"/>
                <w:kern w:val="0"/>
                <w:szCs w:val="21"/>
              </w:rPr>
            </w:pPr>
            <w:r w:rsidRPr="00D8489F">
              <w:rPr>
                <w:rFonts w:ascii="ＭＳ Ｐ明朝" w:eastAsia="ＭＳ Ｐ明朝" w:hAnsi="ＭＳ Ｐ明朝" w:cs="ＭＳ Ｐゴシック" w:hint="eastAsia"/>
                <w:kern w:val="0"/>
                <w:szCs w:val="21"/>
              </w:rPr>
              <w:t>今までに飲み薬や注射薬、あるいは食べ物でアレルギー反応（じんましん、気分不良など）がありましたか？</w:t>
            </w:r>
          </w:p>
        </w:tc>
        <w:tc>
          <w:tcPr>
            <w:tcW w:w="993"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9.25pt;height:18pt" o:ole="">
                  <v:imagedata r:id="rId8" o:title=""/>
                </v:shape>
                <w:control r:id="rId9" w:name="CheckBox15" w:shapeid="_x0000_i1051"/>
              </w:object>
            </w:r>
          </w:p>
        </w:tc>
        <w:tc>
          <w:tcPr>
            <w:tcW w:w="850"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53" type="#_x0000_t75" style="width:27.75pt;height:15pt" o:ole="">
                  <v:imagedata r:id="rId10" o:title=""/>
                </v:shape>
                <w:control r:id="rId11" w:name="CheckBox21" w:shapeid="_x0000_i1053"/>
              </w:object>
            </w:r>
          </w:p>
        </w:tc>
        <w:tc>
          <w:tcPr>
            <w:tcW w:w="4111" w:type="dxa"/>
            <w:tcBorders>
              <w:left w:val="single" w:sz="6" w:space="0" w:color="auto"/>
            </w:tcBorders>
          </w:tcPr>
          <w:p w:rsidR="00384F05" w:rsidRPr="00D33ED3" w:rsidRDefault="00384F05" w:rsidP="00366DFD">
            <w:pPr>
              <w:snapToGrid w:val="0"/>
              <w:spacing w:line="300" w:lineRule="auto"/>
              <w:ind w:rightChars="-8" w:right="-17" w:firstLineChars="100" w:firstLine="200"/>
              <w:jc w:val="left"/>
              <w:rPr>
                <w:rFonts w:asciiTheme="minorEastAsia" w:eastAsiaTheme="minorEastAsia" w:hAnsiTheme="minorEastAsia"/>
                <w:sz w:val="20"/>
                <w:szCs w:val="20"/>
              </w:rPr>
            </w:pPr>
            <w:r w:rsidRPr="00D33ED3">
              <w:rPr>
                <w:rFonts w:asciiTheme="minorEastAsia" w:eastAsiaTheme="minorEastAsia" w:hAnsiTheme="minorEastAsia" w:hint="eastAsia"/>
                <w:sz w:val="20"/>
                <w:szCs w:val="20"/>
              </w:rPr>
              <w:t>薬　:</w:t>
            </w:r>
            <w:r>
              <w:rPr>
                <w:rFonts w:asciiTheme="minorEastAsia" w:eastAsiaTheme="minorEastAsia" w:hAnsiTheme="minorEastAsia" w:hint="eastAsia"/>
                <w:sz w:val="20"/>
                <w:szCs w:val="20"/>
              </w:rPr>
              <w:t xml:space="preserve">　かぜ薬、痛み止め</w:t>
            </w:r>
          </w:p>
          <w:p w:rsidR="00384F05" w:rsidRPr="00D33ED3" w:rsidRDefault="00384F05" w:rsidP="00366DFD">
            <w:pPr>
              <w:snapToGrid w:val="0"/>
              <w:spacing w:line="300" w:lineRule="auto"/>
              <w:ind w:rightChars="-8" w:right="-17"/>
              <w:jc w:val="left"/>
              <w:rPr>
                <w:rFonts w:asciiTheme="minorEastAsia" w:eastAsiaTheme="minorEastAsia" w:hAnsiTheme="minorEastAsia"/>
                <w:sz w:val="20"/>
                <w:szCs w:val="20"/>
              </w:rPr>
            </w:pPr>
            <w:r w:rsidRPr="00D33ED3">
              <w:rPr>
                <w:rFonts w:asciiTheme="minorEastAsia" w:eastAsiaTheme="minorEastAsia" w:hAnsiTheme="minorEastAsia" w:hint="eastAsia"/>
                <w:sz w:val="20"/>
                <w:szCs w:val="20"/>
              </w:rPr>
              <w:t>食べ物:　魚、卵</w:t>
            </w:r>
          </w:p>
          <w:p w:rsidR="00384F05" w:rsidRPr="00D33ED3" w:rsidRDefault="00384F05" w:rsidP="00366DFD">
            <w:pPr>
              <w:snapToGrid w:val="0"/>
              <w:spacing w:line="300" w:lineRule="auto"/>
              <w:ind w:rightChars="-8" w:right="-17"/>
              <w:jc w:val="left"/>
              <w:rPr>
                <w:rFonts w:asciiTheme="minorEastAsia" w:eastAsiaTheme="minorEastAsia" w:hAnsiTheme="minorEastAsia"/>
                <w:sz w:val="20"/>
                <w:szCs w:val="20"/>
                <w:u w:val="single"/>
              </w:rPr>
            </w:pPr>
            <w:r w:rsidRPr="00D33ED3">
              <w:rPr>
                <w:rFonts w:asciiTheme="minorEastAsia" w:eastAsiaTheme="minorEastAsia" w:hAnsiTheme="minorEastAsia" w:hint="eastAsia"/>
                <w:sz w:val="20"/>
                <w:szCs w:val="20"/>
              </w:rPr>
              <w:t>その他</w:t>
            </w:r>
            <w:r w:rsidRPr="00D33ED3">
              <w:rPr>
                <w:rFonts w:asciiTheme="minorEastAsia" w:eastAsiaTheme="minorEastAsia" w:hAnsiTheme="minorEastAsia" w:hint="eastAsia"/>
                <w:sz w:val="20"/>
                <w:szCs w:val="20"/>
                <w:u w:val="single"/>
              </w:rPr>
              <w:t xml:space="preserve">　　　　　　　　　　　　　　　　　　</w:t>
            </w:r>
          </w:p>
        </w:tc>
      </w:tr>
      <w:tr w:rsidR="00384F05" w:rsidRPr="00D33ED3" w:rsidTr="00384F05">
        <w:trPr>
          <w:trHeight w:val="826"/>
        </w:trPr>
        <w:tc>
          <w:tcPr>
            <w:tcW w:w="426" w:type="dxa"/>
            <w:vMerge/>
            <w:tcBorders>
              <w:right w:val="single" w:sz="4" w:space="0" w:color="auto"/>
            </w:tcBorders>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p>
        </w:tc>
        <w:tc>
          <w:tcPr>
            <w:tcW w:w="426" w:type="dxa"/>
            <w:tcBorders>
              <w:right w:val="single" w:sz="4" w:space="0" w:color="auto"/>
            </w:tcBorders>
            <w:vAlign w:val="center"/>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r w:rsidRPr="00D8489F">
              <w:rPr>
                <w:rFonts w:ascii="ＭＳ 明朝" w:hAnsi="ＭＳ 明朝" w:cs="ＭＳ Ｐゴシック" w:hint="eastAsia"/>
                <w:kern w:val="0"/>
                <w:sz w:val="22"/>
                <w:szCs w:val="22"/>
              </w:rPr>
              <w:t>2</w:t>
            </w:r>
          </w:p>
        </w:tc>
        <w:tc>
          <w:tcPr>
            <w:tcW w:w="4110" w:type="dxa"/>
            <w:tcBorders>
              <w:left w:val="single" w:sz="4" w:space="0" w:color="auto"/>
              <w:right w:val="single" w:sz="6" w:space="0" w:color="auto"/>
            </w:tcBorders>
            <w:noWrap/>
            <w:vAlign w:val="center"/>
          </w:tcPr>
          <w:p w:rsidR="00384F05" w:rsidRPr="00D8489F" w:rsidRDefault="00384F05" w:rsidP="00366DFD">
            <w:pPr>
              <w:widowControl/>
              <w:snapToGrid w:val="0"/>
              <w:spacing w:line="300" w:lineRule="auto"/>
              <w:rPr>
                <w:rFonts w:ascii="ＭＳ Ｐ明朝" w:eastAsia="ＭＳ Ｐ明朝" w:hAnsi="ＭＳ Ｐ明朝" w:cs="ＭＳ Ｐゴシック"/>
                <w:kern w:val="0"/>
                <w:szCs w:val="21"/>
              </w:rPr>
            </w:pPr>
            <w:r w:rsidRPr="00D8489F">
              <w:rPr>
                <w:rFonts w:ascii="ＭＳ Ｐ明朝" w:eastAsia="ＭＳ Ｐ明朝" w:hAnsi="ＭＳ Ｐ明朝" w:cs="ＭＳ Ｐゴシック" w:hint="eastAsia"/>
                <w:kern w:val="0"/>
                <w:szCs w:val="21"/>
              </w:rPr>
              <w:t>アレルギー性の病気がありますか？</w:t>
            </w:r>
          </w:p>
        </w:tc>
        <w:tc>
          <w:tcPr>
            <w:tcW w:w="993"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55" type="#_x0000_t75" style="width:26.25pt;height:13.5pt" o:ole="">
                  <v:imagedata r:id="rId12" o:title=""/>
                </v:shape>
                <w:control r:id="rId13" w:name="CheckBox111" w:shapeid="_x0000_i1055"/>
              </w:object>
            </w:r>
          </w:p>
        </w:tc>
        <w:tc>
          <w:tcPr>
            <w:tcW w:w="850"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57" type="#_x0000_t75" style="width:29.25pt;height:18pt" o:ole="">
                  <v:imagedata r:id="rId14" o:title=""/>
                </v:shape>
                <w:control r:id="rId15" w:name="CheckBox31" w:shapeid="_x0000_i1057"/>
              </w:object>
            </w:r>
          </w:p>
        </w:tc>
        <w:tc>
          <w:tcPr>
            <w:tcW w:w="4111" w:type="dxa"/>
            <w:tcBorders>
              <w:left w:val="single" w:sz="6" w:space="0" w:color="auto"/>
            </w:tcBorders>
          </w:tcPr>
          <w:p w:rsidR="00384F05" w:rsidRPr="00D33ED3" w:rsidRDefault="00384F05" w:rsidP="00366DFD">
            <w:pPr>
              <w:widowControl/>
              <w:snapToGrid w:val="0"/>
              <w:spacing w:line="300" w:lineRule="auto"/>
              <w:ind w:rightChars="-8" w:right="-17"/>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喘息、ｱﾄﾋﾟｰ性皮膚炎、ｱﾚﾙｷﾞｰ性鼻炎</w:t>
            </w:r>
          </w:p>
          <w:p w:rsidR="00384F05" w:rsidRPr="00D33ED3" w:rsidRDefault="00384F05" w:rsidP="00366DFD">
            <w:pPr>
              <w:widowControl/>
              <w:snapToGrid w:val="0"/>
              <w:spacing w:line="300" w:lineRule="auto"/>
              <w:ind w:rightChars="-8" w:right="-17"/>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じんましん、花粉症、化粧品などのカブレ、その他</w:t>
            </w:r>
            <w:r w:rsidRPr="00D33ED3">
              <w:rPr>
                <w:rFonts w:asciiTheme="minorEastAsia" w:eastAsiaTheme="minorEastAsia" w:hAnsiTheme="minorEastAsia" w:cs="ＭＳ Ｐゴシック" w:hint="eastAsia"/>
                <w:kern w:val="0"/>
                <w:sz w:val="20"/>
                <w:szCs w:val="20"/>
                <w:u w:val="single"/>
                <w:bdr w:val="single" w:sz="4" w:space="0" w:color="auto"/>
              </w:rPr>
              <w:t xml:space="preserve"> 　　　　</w:t>
            </w:r>
            <w:r w:rsidRPr="00D33ED3">
              <w:rPr>
                <w:rFonts w:asciiTheme="minorEastAsia" w:eastAsiaTheme="minorEastAsia" w:hAnsiTheme="minorEastAsia" w:cs="ＭＳ Ｐゴシック" w:hint="eastAsia"/>
                <w:kern w:val="0"/>
                <w:sz w:val="20"/>
                <w:szCs w:val="20"/>
                <w:u w:val="single"/>
              </w:rPr>
              <w:t xml:space="preserve">　　　　　　　　　　　　</w:t>
            </w:r>
          </w:p>
        </w:tc>
      </w:tr>
      <w:tr w:rsidR="00384F05" w:rsidRPr="00D33ED3" w:rsidTr="00384F05">
        <w:trPr>
          <w:trHeight w:val="720"/>
        </w:trPr>
        <w:tc>
          <w:tcPr>
            <w:tcW w:w="426" w:type="dxa"/>
            <w:vMerge/>
            <w:tcBorders>
              <w:right w:val="single" w:sz="4" w:space="0" w:color="auto"/>
            </w:tcBorders>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p>
        </w:tc>
        <w:tc>
          <w:tcPr>
            <w:tcW w:w="426" w:type="dxa"/>
            <w:tcBorders>
              <w:right w:val="single" w:sz="4" w:space="0" w:color="auto"/>
            </w:tcBorders>
            <w:vAlign w:val="center"/>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r w:rsidRPr="00D8489F">
              <w:rPr>
                <w:rFonts w:ascii="ＭＳ 明朝" w:hAnsi="ＭＳ 明朝" w:cs="ＭＳ Ｐゴシック" w:hint="eastAsia"/>
                <w:kern w:val="0"/>
                <w:sz w:val="22"/>
                <w:szCs w:val="22"/>
              </w:rPr>
              <w:t>3</w:t>
            </w:r>
          </w:p>
        </w:tc>
        <w:tc>
          <w:tcPr>
            <w:tcW w:w="4110" w:type="dxa"/>
            <w:tcBorders>
              <w:left w:val="single" w:sz="4" w:space="0" w:color="auto"/>
              <w:right w:val="single" w:sz="6" w:space="0" w:color="auto"/>
            </w:tcBorders>
          </w:tcPr>
          <w:p w:rsidR="00384F05" w:rsidRPr="00D8489F" w:rsidRDefault="00384F05" w:rsidP="00366DFD">
            <w:pPr>
              <w:widowControl/>
              <w:snapToGrid w:val="0"/>
              <w:spacing w:line="300" w:lineRule="auto"/>
              <w:jc w:val="left"/>
              <w:rPr>
                <w:rFonts w:ascii="ＭＳ Ｐ明朝" w:eastAsia="ＭＳ Ｐ明朝" w:hAnsi="ＭＳ Ｐ明朝" w:cs="ＭＳ Ｐゴシック"/>
                <w:kern w:val="0"/>
                <w:szCs w:val="21"/>
              </w:rPr>
            </w:pPr>
            <w:r w:rsidRPr="00D8489F">
              <w:rPr>
                <w:rFonts w:ascii="ＭＳ Ｐ明朝" w:eastAsia="ＭＳ Ｐ明朝" w:hAnsi="ＭＳ Ｐ明朝" w:cs="ＭＳ Ｐゴシック" w:hint="eastAsia"/>
                <w:kern w:val="0"/>
                <w:szCs w:val="21"/>
              </w:rPr>
              <w:t>今までに血管注射による造影剤を用いた検査を受けたことがありますか？</w:t>
            </w:r>
            <w:r w:rsidRPr="00D8489F">
              <w:rPr>
                <w:rFonts w:ascii="ＭＳ Ｐ明朝" w:eastAsia="ＭＳ Ｐ明朝" w:hAnsi="ＭＳ Ｐ明朝" w:cs="ＭＳ Ｐゴシック" w:hint="eastAsia"/>
                <w:kern w:val="0"/>
                <w:szCs w:val="21"/>
              </w:rPr>
              <w:br/>
              <w:t>（バリウムによる胃腸検査は含みません）</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 xml:space="preserve">  </w:t>
            </w:r>
            <w:r>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kern w:val="0"/>
                <w:szCs w:val="21"/>
              </w:rPr>
              <w:t xml:space="preserve">　</w:t>
            </w:r>
          </w:p>
        </w:tc>
        <w:tc>
          <w:tcPr>
            <w:tcW w:w="993"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ind w:leftChars="-4" w:left="-8" w:rightChars="-116" w:right="-244" w:firstLineChars="3" w:firstLine="6"/>
              <w:jc w:val="left"/>
              <w:rPr>
                <w:rFonts w:ascii="ＭＳ 明朝" w:hAnsi="ＭＳ 明朝" w:cs="ＭＳ Ｐゴシック"/>
                <w:kern w:val="0"/>
                <w:sz w:val="20"/>
                <w:szCs w:val="20"/>
              </w:rPr>
            </w:pPr>
            <w:r>
              <w:rPr>
                <w:rFonts w:ascii="ＭＳ 明朝" w:hAnsi="ＭＳ 明朝" w:cs="ＭＳ Ｐゴシック"/>
                <w:kern w:val="0"/>
                <w:szCs w:val="21"/>
              </w:rPr>
              <w:object w:dxaOrig="225" w:dyaOrig="225">
                <v:shape id="_x0000_i1059" type="#_x0000_t75" style="width:34.5pt;height:24.75pt" o:ole="">
                  <v:imagedata r:id="rId16" o:title=""/>
                </v:shape>
                <w:control r:id="rId17" w:name="CheckBox131" w:shapeid="_x0000_i1059"/>
              </w:object>
            </w:r>
            <w:r>
              <w:rPr>
                <w:rFonts w:ascii="ＭＳ 明朝" w:hAnsi="ＭＳ 明朝" w:cs="ＭＳ Ｐゴシック"/>
                <w:kern w:val="0"/>
                <w:szCs w:val="21"/>
              </w:rPr>
              <w:object w:dxaOrig="225" w:dyaOrig="225">
                <v:shape id="_x0000_i1061" type="#_x0000_t75" style="width:38.25pt;height:14.25pt" o:ole="">
                  <v:imagedata r:id="rId18" o:title=""/>
                </v:shape>
                <w:control r:id="rId19" w:name="CheckBox121" w:shapeid="_x0000_i1061"/>
              </w:object>
            </w:r>
          </w:p>
        </w:tc>
        <w:tc>
          <w:tcPr>
            <w:tcW w:w="850"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63" type="#_x0000_t75" style="width:30pt;height:18pt" o:ole="">
                  <v:imagedata r:id="rId20" o:title=""/>
                </v:shape>
                <w:control r:id="rId21" w:name="CheckBox41" w:shapeid="_x0000_i1063"/>
              </w:object>
            </w:r>
          </w:p>
        </w:tc>
        <w:tc>
          <w:tcPr>
            <w:tcW w:w="4111" w:type="dxa"/>
            <w:tcBorders>
              <w:left w:val="single" w:sz="6" w:space="0" w:color="auto"/>
            </w:tcBorders>
          </w:tcPr>
          <w:p w:rsidR="00384F05" w:rsidRPr="00D33ED3" w:rsidRDefault="00384F05" w:rsidP="00366DFD">
            <w:pPr>
              <w:widowControl/>
              <w:snapToGrid w:val="0"/>
              <w:spacing w:line="300" w:lineRule="auto"/>
              <w:ind w:rightChars="-8" w:right="-17"/>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ＣＴ、ＭＲ、腎臓尿管造影、胆のう造影</w:t>
            </w:r>
          </w:p>
          <w:p w:rsidR="00384F05" w:rsidRPr="00D33ED3" w:rsidRDefault="00384F05" w:rsidP="00366DFD">
            <w:pPr>
              <w:widowControl/>
              <w:snapToGrid w:val="0"/>
              <w:spacing w:line="300" w:lineRule="auto"/>
              <w:ind w:rightChars="-8" w:right="-17"/>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血管造影</w:t>
            </w:r>
          </w:p>
          <w:p w:rsidR="00384F05" w:rsidRPr="00D33ED3" w:rsidRDefault="00384F05" w:rsidP="00366DFD">
            <w:pPr>
              <w:widowControl/>
              <w:snapToGrid w:val="0"/>
              <w:spacing w:line="300" w:lineRule="auto"/>
              <w:ind w:rightChars="-8" w:right="-17"/>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その他(わかれば記載)</w:t>
            </w:r>
            <w:r w:rsidRPr="00D33ED3">
              <w:rPr>
                <w:rFonts w:asciiTheme="minorEastAsia" w:eastAsiaTheme="minorEastAsia" w:hAnsiTheme="minorEastAsia" w:cs="ＭＳ Ｐゴシック" w:hint="eastAsia"/>
                <w:kern w:val="0"/>
                <w:sz w:val="20"/>
                <w:szCs w:val="20"/>
                <w:u w:val="single"/>
              </w:rPr>
              <w:t xml:space="preserve">　　　　　　　　　　</w:t>
            </w:r>
            <w:r w:rsidRPr="00D33ED3">
              <w:rPr>
                <w:rFonts w:asciiTheme="minorEastAsia" w:eastAsiaTheme="minorEastAsia" w:hAnsiTheme="minorEastAsia" w:cs="ＭＳ Ｐゴシック" w:hint="eastAsia"/>
                <w:kern w:val="0"/>
                <w:sz w:val="20"/>
                <w:szCs w:val="20"/>
              </w:rPr>
              <w:t xml:space="preserve">　　　　　　　　　　　 　　</w:t>
            </w:r>
          </w:p>
        </w:tc>
      </w:tr>
      <w:tr w:rsidR="00384F05" w:rsidRPr="00D33ED3" w:rsidTr="00384F05">
        <w:trPr>
          <w:trHeight w:val="540"/>
        </w:trPr>
        <w:tc>
          <w:tcPr>
            <w:tcW w:w="426" w:type="dxa"/>
            <w:vMerge/>
            <w:tcBorders>
              <w:right w:val="single" w:sz="4" w:space="0" w:color="auto"/>
            </w:tcBorders>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p>
        </w:tc>
        <w:tc>
          <w:tcPr>
            <w:tcW w:w="426" w:type="dxa"/>
            <w:tcBorders>
              <w:right w:val="single" w:sz="4" w:space="0" w:color="auto"/>
            </w:tcBorders>
            <w:vAlign w:val="center"/>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r w:rsidRPr="00D8489F">
              <w:rPr>
                <w:rFonts w:ascii="ＭＳ 明朝" w:hAnsi="ＭＳ 明朝" w:cs="ＭＳ Ｐゴシック" w:hint="eastAsia"/>
                <w:kern w:val="0"/>
                <w:sz w:val="22"/>
                <w:szCs w:val="22"/>
              </w:rPr>
              <w:t>4</w:t>
            </w:r>
          </w:p>
        </w:tc>
        <w:tc>
          <w:tcPr>
            <w:tcW w:w="4110" w:type="dxa"/>
            <w:tcBorders>
              <w:left w:val="single" w:sz="4" w:space="0" w:color="auto"/>
              <w:right w:val="single" w:sz="6" w:space="0" w:color="auto"/>
            </w:tcBorders>
            <w:noWrap/>
            <w:vAlign w:val="center"/>
          </w:tcPr>
          <w:p w:rsidR="00384F05" w:rsidRPr="00D8489F" w:rsidRDefault="00384F05" w:rsidP="00366DFD">
            <w:pPr>
              <w:widowControl/>
              <w:snapToGrid w:val="0"/>
              <w:spacing w:line="300" w:lineRule="auto"/>
              <w:rPr>
                <w:rFonts w:ascii="ＭＳ Ｐ明朝" w:eastAsia="ＭＳ Ｐ明朝" w:hAnsi="ＭＳ Ｐ明朝" w:cs="ＭＳ Ｐゴシック"/>
                <w:kern w:val="0"/>
                <w:szCs w:val="21"/>
              </w:rPr>
            </w:pPr>
            <w:r w:rsidRPr="00D8489F">
              <w:rPr>
                <w:rFonts w:ascii="ＭＳ Ｐ明朝" w:eastAsia="ＭＳ Ｐ明朝" w:hAnsi="ＭＳ Ｐ明朝" w:cs="ＭＳ Ｐゴシック" w:hint="eastAsia"/>
                <w:kern w:val="0"/>
                <w:szCs w:val="21"/>
              </w:rPr>
              <w:t xml:space="preserve">３の質問で「あり」と答えた方に、その時副作用がありましたか？ </w:t>
            </w:r>
          </w:p>
        </w:tc>
        <w:tc>
          <w:tcPr>
            <w:tcW w:w="993"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65" type="#_x0000_t75" style="width:29.25pt;height:19.5pt" o:ole="">
                  <v:imagedata r:id="rId22" o:title=""/>
                </v:shape>
                <w:control r:id="rId23" w:name="CheckBox142" w:shapeid="_x0000_i1065"/>
              </w:object>
            </w:r>
          </w:p>
        </w:tc>
        <w:tc>
          <w:tcPr>
            <w:tcW w:w="850"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67" type="#_x0000_t75" style="width:30pt;height:18pt" o:ole="">
                  <v:imagedata r:id="rId24" o:title=""/>
                </v:shape>
                <w:control r:id="rId25" w:name="CheckBox51" w:shapeid="_x0000_i1067"/>
              </w:object>
            </w:r>
          </w:p>
        </w:tc>
        <w:tc>
          <w:tcPr>
            <w:tcW w:w="4111" w:type="dxa"/>
            <w:tcBorders>
              <w:left w:val="single" w:sz="6" w:space="0" w:color="auto"/>
            </w:tcBorders>
          </w:tcPr>
          <w:p w:rsidR="00384F05" w:rsidRPr="00D33ED3" w:rsidRDefault="00384F05" w:rsidP="00366DFD">
            <w:pPr>
              <w:widowControl/>
              <w:snapToGrid w:val="0"/>
              <w:spacing w:line="300" w:lineRule="auto"/>
              <w:ind w:left="1000" w:rightChars="-8" w:right="-17" w:hangingChars="500" w:hanging="1000"/>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発疹、吐き気、クシャミ</w:t>
            </w:r>
          </w:p>
          <w:p w:rsidR="00384F05" w:rsidRPr="00D33ED3" w:rsidRDefault="00384F05" w:rsidP="00366DFD">
            <w:pPr>
              <w:widowControl/>
              <w:snapToGrid w:val="0"/>
              <w:spacing w:line="300" w:lineRule="auto"/>
              <w:ind w:left="1000" w:rightChars="-8" w:right="-17" w:hangingChars="500" w:hanging="1000"/>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その他</w:t>
            </w:r>
            <w:r w:rsidRPr="00D33ED3">
              <w:rPr>
                <w:rFonts w:asciiTheme="minorEastAsia" w:eastAsiaTheme="minorEastAsia" w:hAnsiTheme="minorEastAsia" w:cs="ＭＳ Ｐゴシック" w:hint="eastAsia"/>
                <w:kern w:val="0"/>
                <w:sz w:val="20"/>
                <w:szCs w:val="20"/>
                <w:u w:val="single"/>
              </w:rPr>
              <w:t xml:space="preserve">　　　　　　　　　　　　　　　　　　　　　</w:t>
            </w:r>
          </w:p>
          <w:p w:rsidR="00384F05" w:rsidRPr="00D33ED3" w:rsidRDefault="00384F05" w:rsidP="00366DFD">
            <w:pPr>
              <w:widowControl/>
              <w:snapToGrid w:val="0"/>
              <w:spacing w:line="300" w:lineRule="auto"/>
              <w:ind w:left="1000" w:rightChars="-8" w:right="-17" w:hangingChars="500" w:hanging="1000"/>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いつ頃ですか？</w:t>
            </w:r>
            <w:r w:rsidRPr="00D33ED3">
              <w:rPr>
                <w:rFonts w:asciiTheme="minorEastAsia" w:eastAsiaTheme="minorEastAsia" w:hAnsiTheme="minorEastAsia" w:cs="ＭＳ Ｐゴシック" w:hint="eastAsia"/>
                <w:kern w:val="0"/>
                <w:sz w:val="20"/>
                <w:szCs w:val="20"/>
                <w:u w:val="single"/>
              </w:rPr>
              <w:t xml:space="preserve">　　　　　　　　　　　　　</w:t>
            </w:r>
          </w:p>
        </w:tc>
      </w:tr>
      <w:tr w:rsidR="00384F05" w:rsidRPr="00D33ED3" w:rsidTr="00384F05">
        <w:trPr>
          <w:trHeight w:val="270"/>
        </w:trPr>
        <w:tc>
          <w:tcPr>
            <w:tcW w:w="426" w:type="dxa"/>
            <w:vMerge/>
            <w:tcBorders>
              <w:right w:val="single" w:sz="4" w:space="0" w:color="auto"/>
            </w:tcBorders>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p>
        </w:tc>
        <w:tc>
          <w:tcPr>
            <w:tcW w:w="426" w:type="dxa"/>
            <w:tcBorders>
              <w:right w:val="single" w:sz="4" w:space="0" w:color="auto"/>
            </w:tcBorders>
            <w:vAlign w:val="center"/>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r w:rsidRPr="00D8489F">
              <w:rPr>
                <w:rFonts w:ascii="ＭＳ 明朝" w:hAnsi="ＭＳ 明朝" w:cs="ＭＳ Ｐゴシック" w:hint="eastAsia"/>
                <w:kern w:val="0"/>
                <w:sz w:val="22"/>
                <w:szCs w:val="22"/>
              </w:rPr>
              <w:t>5</w:t>
            </w:r>
          </w:p>
        </w:tc>
        <w:tc>
          <w:tcPr>
            <w:tcW w:w="4110" w:type="dxa"/>
            <w:tcBorders>
              <w:left w:val="single" w:sz="4" w:space="0" w:color="auto"/>
              <w:right w:val="single" w:sz="6" w:space="0" w:color="auto"/>
            </w:tcBorders>
            <w:noWrap/>
            <w:vAlign w:val="center"/>
          </w:tcPr>
          <w:p w:rsidR="00384F05" w:rsidRPr="00D8489F" w:rsidRDefault="00384F05" w:rsidP="00366DFD">
            <w:pPr>
              <w:widowControl/>
              <w:snapToGrid w:val="0"/>
              <w:spacing w:line="300" w:lineRule="auto"/>
              <w:rPr>
                <w:rFonts w:ascii="ＭＳ Ｐ明朝" w:eastAsia="ＭＳ Ｐ明朝" w:hAnsi="ＭＳ Ｐ明朝" w:cs="ＭＳ Ｐゴシック"/>
                <w:kern w:val="0"/>
                <w:szCs w:val="21"/>
              </w:rPr>
            </w:pPr>
            <w:r w:rsidRPr="00D8489F">
              <w:rPr>
                <w:rFonts w:ascii="ＭＳ Ｐ明朝" w:eastAsia="ＭＳ Ｐ明朝" w:hAnsi="ＭＳ Ｐ明朝" w:cs="ＭＳ Ｐゴシック" w:hint="eastAsia"/>
                <w:kern w:val="0"/>
                <w:szCs w:val="21"/>
              </w:rPr>
              <w:t>右の疾患の既往がありますか？</w:t>
            </w:r>
          </w:p>
        </w:tc>
        <w:tc>
          <w:tcPr>
            <w:tcW w:w="993"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69" type="#_x0000_t75" style="width:28.5pt;height:17.25pt" o:ole="">
                  <v:imagedata r:id="rId26" o:title=""/>
                </v:shape>
                <w:control r:id="rId27" w:name="CheckBox1412" w:shapeid="_x0000_i1069"/>
              </w:object>
            </w:r>
          </w:p>
        </w:tc>
        <w:tc>
          <w:tcPr>
            <w:tcW w:w="850" w:type="dxa"/>
            <w:tcBorders>
              <w:left w:val="single" w:sz="6"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71" type="#_x0000_t75" style="width:30pt;height:18pt" o:ole="">
                  <v:imagedata r:id="rId28" o:title=""/>
                </v:shape>
                <w:control r:id="rId29" w:name="CheckBox62" w:shapeid="_x0000_i1071"/>
              </w:object>
            </w:r>
          </w:p>
        </w:tc>
        <w:tc>
          <w:tcPr>
            <w:tcW w:w="4111" w:type="dxa"/>
            <w:tcBorders>
              <w:left w:val="single" w:sz="6" w:space="0" w:color="auto"/>
            </w:tcBorders>
          </w:tcPr>
          <w:p w:rsidR="00384F05" w:rsidRPr="00D33ED3" w:rsidRDefault="00384F05" w:rsidP="00384F05">
            <w:pPr>
              <w:widowControl/>
              <w:snapToGrid w:val="0"/>
              <w:spacing w:line="300" w:lineRule="auto"/>
              <w:ind w:rightChars="-8" w:right="-17"/>
              <w:jc w:val="left"/>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腎疾患、心疾患、糖尿病、痛風、甲状腺疾患</w:t>
            </w:r>
            <w:r w:rsidR="007F0AF8">
              <w:rPr>
                <w:rFonts w:asciiTheme="minorEastAsia" w:eastAsiaTheme="minorEastAsia" w:hAnsiTheme="minorEastAsia" w:cs="ＭＳ Ｐゴシック" w:hint="eastAsia"/>
                <w:kern w:val="0"/>
                <w:sz w:val="20"/>
                <w:szCs w:val="20"/>
              </w:rPr>
              <w:t>、</w:t>
            </w:r>
            <w:r w:rsidRPr="00D33ED3">
              <w:rPr>
                <w:rFonts w:asciiTheme="minorEastAsia" w:eastAsiaTheme="minorEastAsia" w:hAnsiTheme="minorEastAsia" w:cs="ＭＳ Ｐゴシック" w:hint="eastAsia"/>
                <w:kern w:val="0"/>
                <w:sz w:val="20"/>
                <w:szCs w:val="20"/>
              </w:rPr>
              <w:t>褐色細胞腫</w:t>
            </w:r>
          </w:p>
        </w:tc>
      </w:tr>
      <w:tr w:rsidR="00384F05" w:rsidRPr="00D33ED3" w:rsidTr="00384F05">
        <w:trPr>
          <w:trHeight w:val="283"/>
        </w:trPr>
        <w:tc>
          <w:tcPr>
            <w:tcW w:w="426" w:type="dxa"/>
            <w:vMerge/>
            <w:tcBorders>
              <w:bottom w:val="single" w:sz="4" w:space="0" w:color="auto"/>
              <w:right w:val="single" w:sz="4" w:space="0" w:color="auto"/>
            </w:tcBorders>
          </w:tcPr>
          <w:p w:rsidR="00384F05" w:rsidRDefault="00384F05" w:rsidP="00366DFD">
            <w:pPr>
              <w:widowControl/>
              <w:snapToGrid w:val="0"/>
              <w:spacing w:line="300" w:lineRule="auto"/>
              <w:jc w:val="center"/>
              <w:rPr>
                <w:rFonts w:ascii="ＭＳ 明朝" w:hAnsi="ＭＳ 明朝" w:cs="ＭＳ Ｐゴシック"/>
                <w:kern w:val="0"/>
                <w:sz w:val="22"/>
                <w:szCs w:val="22"/>
              </w:rPr>
            </w:pPr>
          </w:p>
        </w:tc>
        <w:tc>
          <w:tcPr>
            <w:tcW w:w="426" w:type="dxa"/>
            <w:tcBorders>
              <w:bottom w:val="single" w:sz="4" w:space="0" w:color="auto"/>
              <w:right w:val="single" w:sz="4" w:space="0" w:color="auto"/>
            </w:tcBorders>
            <w:vAlign w:val="center"/>
          </w:tcPr>
          <w:p w:rsidR="00384F05" w:rsidRPr="00D8489F" w:rsidRDefault="00384F05" w:rsidP="00366DFD">
            <w:pPr>
              <w:widowControl/>
              <w:snapToGrid w:val="0"/>
              <w:spacing w:line="300" w:lineRule="auto"/>
              <w:jc w:val="center"/>
              <w:rPr>
                <w:rFonts w:ascii="ＭＳ 明朝" w:hAnsi="ＭＳ 明朝" w:cs="ＭＳ Ｐゴシック"/>
                <w:kern w:val="0"/>
                <w:sz w:val="22"/>
                <w:szCs w:val="22"/>
              </w:rPr>
            </w:pPr>
            <w:r>
              <w:rPr>
                <w:rFonts w:ascii="ＭＳ 明朝" w:hAnsi="ＭＳ 明朝" w:cs="ＭＳ Ｐゴシック"/>
                <w:kern w:val="0"/>
                <w:sz w:val="22"/>
                <w:szCs w:val="22"/>
              </w:rPr>
              <w:t>6</w:t>
            </w:r>
          </w:p>
        </w:tc>
        <w:tc>
          <w:tcPr>
            <w:tcW w:w="4110" w:type="dxa"/>
            <w:tcBorders>
              <w:left w:val="single" w:sz="4" w:space="0" w:color="auto"/>
              <w:bottom w:val="single" w:sz="4" w:space="0" w:color="auto"/>
              <w:right w:val="single" w:sz="6" w:space="0" w:color="auto"/>
            </w:tcBorders>
            <w:noWrap/>
            <w:vAlign w:val="center"/>
          </w:tcPr>
          <w:p w:rsidR="00384F05" w:rsidRPr="00503A6B" w:rsidRDefault="00384F05" w:rsidP="00366DFD">
            <w:pPr>
              <w:widowControl/>
              <w:snapToGrid w:val="0"/>
              <w:spacing w:line="300" w:lineRule="auto"/>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糖尿病の薬を飲まれていますか？</w:t>
            </w:r>
          </w:p>
        </w:tc>
        <w:tc>
          <w:tcPr>
            <w:tcW w:w="993" w:type="dxa"/>
            <w:tcBorders>
              <w:left w:val="single" w:sz="6" w:space="0" w:color="auto"/>
              <w:bottom w:val="single" w:sz="4"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73" type="#_x0000_t75" style="width:28.5pt;height:17.25pt" o:ole="">
                  <v:imagedata r:id="rId30" o:title=""/>
                </v:shape>
                <w:control r:id="rId31" w:name="CheckBox14112" w:shapeid="_x0000_i1073"/>
              </w:object>
            </w:r>
          </w:p>
        </w:tc>
        <w:tc>
          <w:tcPr>
            <w:tcW w:w="850" w:type="dxa"/>
            <w:tcBorders>
              <w:left w:val="single" w:sz="6" w:space="0" w:color="auto"/>
              <w:bottom w:val="single" w:sz="4" w:space="0" w:color="auto"/>
              <w:right w:val="single" w:sz="6" w:space="0" w:color="auto"/>
            </w:tcBorders>
            <w:vAlign w:val="center"/>
          </w:tcPr>
          <w:p w:rsidR="00384F05" w:rsidRPr="00D8489F" w:rsidRDefault="00384F05" w:rsidP="00384F05">
            <w:pPr>
              <w:widowControl/>
              <w:snapToGrid w:val="0"/>
              <w:spacing w:line="300" w:lineRule="auto"/>
              <w:jc w:val="left"/>
              <w:rPr>
                <w:rFonts w:ascii="ＭＳ 明朝" w:hAnsi="ＭＳ 明朝" w:cs="ＭＳ Ｐゴシック"/>
                <w:kern w:val="0"/>
                <w:szCs w:val="21"/>
              </w:rPr>
            </w:pPr>
            <w:r>
              <w:rPr>
                <w:rFonts w:ascii="ＭＳ 明朝" w:hAnsi="ＭＳ 明朝" w:cs="ＭＳ Ｐゴシック"/>
                <w:kern w:val="0"/>
                <w:szCs w:val="21"/>
              </w:rPr>
              <w:object w:dxaOrig="225" w:dyaOrig="225">
                <v:shape id="_x0000_i1075" type="#_x0000_t75" style="width:30pt;height:18pt" o:ole="">
                  <v:imagedata r:id="rId32" o:title=""/>
                </v:shape>
                <w:control r:id="rId33" w:name="CheckBox612" w:shapeid="_x0000_i1075"/>
              </w:object>
            </w:r>
          </w:p>
        </w:tc>
        <w:tc>
          <w:tcPr>
            <w:tcW w:w="4111" w:type="dxa"/>
            <w:tcBorders>
              <w:left w:val="single" w:sz="6" w:space="0" w:color="auto"/>
              <w:bottom w:val="single" w:sz="4" w:space="0" w:color="auto"/>
            </w:tcBorders>
            <w:vAlign w:val="center"/>
          </w:tcPr>
          <w:p w:rsidR="00384F05" w:rsidRPr="00D33ED3" w:rsidRDefault="00384F05" w:rsidP="00366DFD">
            <w:pPr>
              <w:widowControl/>
              <w:snapToGrid w:val="0"/>
              <w:spacing w:line="300" w:lineRule="auto"/>
              <w:ind w:rightChars="-8" w:right="-17"/>
              <w:rPr>
                <w:rFonts w:asciiTheme="minorEastAsia" w:eastAsiaTheme="minorEastAsia" w:hAnsiTheme="minorEastAsia" w:cs="ＭＳ Ｐゴシック"/>
                <w:kern w:val="0"/>
                <w:sz w:val="20"/>
                <w:szCs w:val="20"/>
              </w:rPr>
            </w:pPr>
            <w:r w:rsidRPr="00D33ED3">
              <w:rPr>
                <w:rFonts w:asciiTheme="minorEastAsia" w:eastAsiaTheme="minorEastAsia" w:hAnsiTheme="minorEastAsia" w:cs="ＭＳ Ｐゴシック" w:hint="eastAsia"/>
                <w:kern w:val="0"/>
                <w:sz w:val="20"/>
                <w:szCs w:val="20"/>
              </w:rPr>
              <w:t>薬品名</w:t>
            </w:r>
            <w:r>
              <w:rPr>
                <w:rFonts w:asciiTheme="minorEastAsia" w:eastAsiaTheme="minorEastAsia" w:hAnsiTheme="minorEastAsia" w:cs="ＭＳ Ｐゴシック" w:hint="eastAsia"/>
                <w:kern w:val="0"/>
                <w:sz w:val="20"/>
                <w:szCs w:val="20"/>
              </w:rPr>
              <w:t>:</w:t>
            </w:r>
          </w:p>
        </w:tc>
      </w:tr>
    </w:tbl>
    <w:p w:rsidR="00384F05" w:rsidRPr="00384F05" w:rsidRDefault="00384F05" w:rsidP="00384F05">
      <w:pPr>
        <w:autoSpaceDE w:val="0"/>
        <w:autoSpaceDN w:val="0"/>
        <w:adjustRightInd w:val="0"/>
        <w:rPr>
          <w:rFonts w:ascii="ＭＳ 明朝" w:hAnsi="Times New Roman"/>
          <w:bCs/>
          <w:kern w:val="0"/>
          <w:sz w:val="22"/>
          <w:szCs w:val="22"/>
        </w:rPr>
      </w:pPr>
      <w:r w:rsidRPr="00384F05">
        <w:rPr>
          <w:rFonts w:ascii="ＭＳ 明朝" w:hAnsi="Times New Roman" w:hint="eastAsia"/>
          <w:bCs/>
          <w:kern w:val="0"/>
          <w:sz w:val="22"/>
          <w:szCs w:val="22"/>
        </w:rPr>
        <w:t>≪注意事項≫</w:t>
      </w:r>
    </w:p>
    <w:p w:rsidR="00384F05" w:rsidRDefault="00C85830" w:rsidP="00384F05">
      <w:pPr>
        <w:autoSpaceDE w:val="0"/>
        <w:autoSpaceDN w:val="0"/>
        <w:adjustRightInd w:val="0"/>
        <w:rPr>
          <w:rFonts w:ascii="ＭＳ 明朝" w:hAnsi="Times New Roman"/>
          <w:bCs/>
          <w:kern w:val="0"/>
          <w:sz w:val="22"/>
          <w:szCs w:val="22"/>
          <w:u w:val="wave"/>
        </w:rPr>
      </w:pPr>
      <w:r>
        <w:rPr>
          <w:rFonts w:ascii="ＭＳ 明朝" w:hAnsi="Times New Roman" w:hint="eastAsia"/>
          <w:bCs/>
          <w:kern w:val="0"/>
          <w:sz w:val="22"/>
          <w:szCs w:val="22"/>
        </w:rPr>
        <w:t>（１</w:t>
      </w:r>
      <w:r w:rsidR="00384F05">
        <w:rPr>
          <w:rFonts w:ascii="ＭＳ 明朝" w:hAnsi="Times New Roman" w:hint="eastAsia"/>
          <w:bCs/>
          <w:kern w:val="0"/>
          <w:sz w:val="22"/>
          <w:szCs w:val="22"/>
        </w:rPr>
        <w:t>）</w:t>
      </w:r>
      <w:r w:rsidR="00761040" w:rsidRPr="00F3366A">
        <w:rPr>
          <w:rFonts w:ascii="ＭＳ 明朝" w:hAnsi="Times New Roman" w:hint="eastAsia"/>
          <w:bCs/>
          <w:kern w:val="0"/>
          <w:sz w:val="22"/>
          <w:szCs w:val="22"/>
          <w:u w:val="wave"/>
        </w:rPr>
        <w:t>ビグアナイド系糖尿病薬は造影検査前後48時間服用を中止して下さい。</w:t>
      </w:r>
    </w:p>
    <w:p w:rsidR="00761040" w:rsidRPr="00384F05" w:rsidRDefault="00C85830" w:rsidP="00384F05">
      <w:pPr>
        <w:autoSpaceDE w:val="0"/>
        <w:autoSpaceDN w:val="0"/>
        <w:adjustRightInd w:val="0"/>
        <w:rPr>
          <w:rFonts w:ascii="ＭＳ 明朝" w:hAnsi="Times New Roman"/>
          <w:bCs/>
          <w:kern w:val="0"/>
          <w:sz w:val="22"/>
          <w:szCs w:val="22"/>
        </w:rPr>
      </w:pPr>
      <w:r>
        <w:rPr>
          <w:rFonts w:ascii="ＭＳ 明朝" w:hAnsi="Times New Roman" w:hint="eastAsia"/>
          <w:bCs/>
          <w:kern w:val="0"/>
          <w:sz w:val="22"/>
          <w:szCs w:val="22"/>
        </w:rPr>
        <w:t>（２</w:t>
      </w:r>
      <w:r w:rsidR="00384F05" w:rsidRPr="00384F05">
        <w:rPr>
          <w:rFonts w:ascii="ＭＳ 明朝" w:hAnsi="Times New Roman" w:hint="eastAsia"/>
          <w:bCs/>
          <w:kern w:val="0"/>
          <w:sz w:val="22"/>
          <w:szCs w:val="22"/>
        </w:rPr>
        <w:t>）</w:t>
      </w:r>
      <w:r w:rsidR="00761040" w:rsidRPr="00384F05">
        <w:rPr>
          <w:rFonts w:ascii="ＭＳ 明朝" w:hAnsi="Times New Roman" w:hint="eastAsia"/>
          <w:bCs/>
          <w:kern w:val="0"/>
          <w:sz w:val="22"/>
          <w:szCs w:val="22"/>
        </w:rPr>
        <w:t>ヨード造影剤による副作用</w:t>
      </w:r>
      <w:r w:rsidR="006248D2">
        <w:rPr>
          <w:rFonts w:ascii="ＭＳ 明朝" w:hAnsi="Times New Roman" w:hint="eastAsia"/>
          <w:bCs/>
          <w:kern w:val="0"/>
          <w:sz w:val="22"/>
          <w:szCs w:val="22"/>
        </w:rPr>
        <w:t>は</w:t>
      </w:r>
      <w:r w:rsidR="006248D2">
        <w:rPr>
          <w:rFonts w:ascii="ＭＳ 明朝" w:hAnsi="Times New Roman"/>
          <w:bCs/>
          <w:kern w:val="0"/>
          <w:sz w:val="22"/>
          <w:szCs w:val="22"/>
        </w:rPr>
        <w:t>以下の</w:t>
      </w:r>
      <w:r w:rsidR="003C7439">
        <w:rPr>
          <w:rFonts w:ascii="ＭＳ 明朝" w:hAnsi="Times New Roman" w:hint="eastAsia"/>
          <w:bCs/>
          <w:kern w:val="0"/>
          <w:sz w:val="22"/>
          <w:szCs w:val="22"/>
        </w:rPr>
        <w:t>ような</w:t>
      </w:r>
      <w:r w:rsidR="006248D2">
        <w:rPr>
          <w:rFonts w:ascii="ＭＳ 明朝" w:hAnsi="Times New Roman"/>
          <w:bCs/>
          <w:kern w:val="0"/>
          <w:sz w:val="22"/>
          <w:szCs w:val="22"/>
        </w:rPr>
        <w:t>ものがあります。</w:t>
      </w:r>
    </w:p>
    <w:p w:rsidR="00761040" w:rsidRPr="00D8489F" w:rsidRDefault="00761040" w:rsidP="00761040">
      <w:pPr>
        <w:autoSpaceDE w:val="0"/>
        <w:autoSpaceDN w:val="0"/>
        <w:adjustRightInd w:val="0"/>
        <w:ind w:leftChars="86" w:left="511" w:hangingChars="150" w:hanging="330"/>
        <w:rPr>
          <w:rFonts w:ascii="ＭＳ 明朝" w:hAnsi="Times New Roman"/>
          <w:bCs/>
          <w:kern w:val="0"/>
          <w:sz w:val="22"/>
          <w:szCs w:val="22"/>
        </w:rPr>
      </w:pPr>
      <w:r>
        <w:rPr>
          <w:rFonts w:ascii="ＭＳ 明朝" w:hAnsi="Times New Roman" w:hint="eastAsia"/>
          <w:bCs/>
          <w:kern w:val="0"/>
          <w:sz w:val="22"/>
          <w:szCs w:val="22"/>
        </w:rPr>
        <w:tab/>
      </w:r>
      <w:r w:rsidR="00384F05">
        <w:rPr>
          <w:rFonts w:ascii="ＭＳ 明朝" w:hAnsi="Times New Roman"/>
          <w:bCs/>
          <w:kern w:val="0"/>
          <w:sz w:val="22"/>
          <w:szCs w:val="22"/>
        </w:rPr>
        <w:t xml:space="preserve">  </w:t>
      </w:r>
      <w:r w:rsidRPr="00D8489F">
        <w:rPr>
          <w:rFonts w:ascii="ＭＳ 明朝" w:hAnsi="Times New Roman" w:hint="eastAsia"/>
          <w:bCs/>
          <w:kern w:val="0"/>
          <w:sz w:val="22"/>
          <w:szCs w:val="22"/>
        </w:rPr>
        <w:t>１、発疹、かゆみ、蕁麻疹、クシャミ、咳、咽頭不快感、嘔気、嘔吐、熱感など</w:t>
      </w:r>
    </w:p>
    <w:p w:rsidR="00761040" w:rsidRDefault="00761040" w:rsidP="00761040">
      <w:pPr>
        <w:autoSpaceDE w:val="0"/>
        <w:autoSpaceDN w:val="0"/>
        <w:adjustRightInd w:val="0"/>
        <w:ind w:leftChars="86" w:left="511" w:hangingChars="150" w:hanging="330"/>
        <w:rPr>
          <w:rFonts w:ascii="ＭＳ 明朝" w:hAnsi="Times New Roman"/>
          <w:bCs/>
          <w:kern w:val="0"/>
          <w:sz w:val="22"/>
          <w:szCs w:val="22"/>
        </w:rPr>
      </w:pPr>
      <w:r>
        <w:rPr>
          <w:rFonts w:ascii="ＭＳ 明朝" w:hAnsi="Times New Roman" w:hint="eastAsia"/>
          <w:bCs/>
          <w:kern w:val="0"/>
          <w:sz w:val="22"/>
          <w:szCs w:val="22"/>
        </w:rPr>
        <w:tab/>
      </w:r>
      <w:r w:rsidR="00384F05">
        <w:rPr>
          <w:rFonts w:ascii="ＭＳ 明朝" w:hAnsi="Times New Roman"/>
          <w:bCs/>
          <w:kern w:val="0"/>
          <w:sz w:val="22"/>
          <w:szCs w:val="22"/>
        </w:rPr>
        <w:t xml:space="preserve">  </w:t>
      </w:r>
      <w:r w:rsidRPr="00D8489F">
        <w:rPr>
          <w:rFonts w:ascii="ＭＳ 明朝" w:hAnsi="Times New Roman" w:hint="eastAsia"/>
          <w:bCs/>
          <w:kern w:val="0"/>
          <w:sz w:val="22"/>
          <w:szCs w:val="22"/>
        </w:rPr>
        <w:t>２、遅発性副作用（数時間</w:t>
      </w:r>
      <w:r>
        <w:rPr>
          <w:rFonts w:ascii="ＭＳ 明朝" w:hAnsi="Times New Roman" w:hint="eastAsia"/>
          <w:bCs/>
          <w:kern w:val="0"/>
          <w:sz w:val="22"/>
          <w:szCs w:val="22"/>
        </w:rPr>
        <w:t>から数日</w:t>
      </w:r>
      <w:r w:rsidRPr="00D8489F">
        <w:rPr>
          <w:rFonts w:ascii="ＭＳ 明朝" w:hAnsi="Times New Roman" w:hint="eastAsia"/>
          <w:bCs/>
          <w:kern w:val="0"/>
          <w:sz w:val="22"/>
          <w:szCs w:val="22"/>
        </w:rPr>
        <w:t>後上記の症状が出現）</w:t>
      </w:r>
      <w:r>
        <w:rPr>
          <w:rFonts w:ascii="ＭＳ 明朝" w:hAnsi="Times New Roman" w:hint="eastAsia"/>
          <w:bCs/>
          <w:kern w:val="0"/>
          <w:sz w:val="22"/>
          <w:szCs w:val="22"/>
        </w:rPr>
        <w:t xml:space="preserve">　</w:t>
      </w:r>
      <w:r w:rsidRPr="00D8489F">
        <w:rPr>
          <w:rFonts w:ascii="ＭＳ 明朝" w:hAnsi="Times New Roman" w:hint="eastAsia"/>
          <w:bCs/>
          <w:kern w:val="0"/>
          <w:sz w:val="22"/>
          <w:szCs w:val="22"/>
        </w:rPr>
        <w:t>３、ショック症状</w:t>
      </w:r>
      <w:r>
        <w:rPr>
          <w:rFonts w:ascii="ＭＳ 明朝" w:hAnsi="Times New Roman" w:hint="eastAsia"/>
          <w:bCs/>
          <w:kern w:val="0"/>
          <w:sz w:val="22"/>
          <w:szCs w:val="22"/>
        </w:rPr>
        <w:t xml:space="preserve"> ４、血管外漏出</w:t>
      </w: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tbl>
      <w:tblPr>
        <w:tblStyle w:val="a6"/>
        <w:tblW w:w="9072" w:type="dxa"/>
        <w:tblInd w:w="1413" w:type="dxa"/>
        <w:tblLook w:val="04A0" w:firstRow="1" w:lastRow="0" w:firstColumn="1" w:lastColumn="0" w:noHBand="0" w:noVBand="1"/>
      </w:tblPr>
      <w:tblGrid>
        <w:gridCol w:w="9072"/>
      </w:tblGrid>
      <w:tr w:rsidR="004A690F" w:rsidTr="004A690F">
        <w:tc>
          <w:tcPr>
            <w:tcW w:w="9072" w:type="dxa"/>
          </w:tcPr>
          <w:p w:rsidR="004A690F" w:rsidRDefault="004A690F" w:rsidP="00761040">
            <w:pPr>
              <w:autoSpaceDE w:val="0"/>
              <w:autoSpaceDN w:val="0"/>
              <w:adjustRightInd w:val="0"/>
              <w:rPr>
                <w:rFonts w:ascii="ＭＳ 明朝" w:hAnsi="Times New Roman"/>
                <w:bCs/>
                <w:kern w:val="0"/>
                <w:sz w:val="22"/>
                <w:szCs w:val="22"/>
              </w:rPr>
            </w:pPr>
            <w:r>
              <w:rPr>
                <w:rFonts w:ascii="ＭＳ 明朝" w:hAnsi="Times New Roman" w:hint="eastAsia"/>
                <w:bCs/>
                <w:kern w:val="0"/>
                <w:sz w:val="22"/>
                <w:szCs w:val="22"/>
              </w:rPr>
              <w:t xml:space="preserve">　　</w:t>
            </w:r>
          </w:p>
          <w:p w:rsidR="004A690F" w:rsidRDefault="004A690F" w:rsidP="004A690F">
            <w:pPr>
              <w:autoSpaceDE w:val="0"/>
              <w:autoSpaceDN w:val="0"/>
              <w:adjustRightInd w:val="0"/>
              <w:ind w:firstLineChars="1000" w:firstLine="2200"/>
              <w:rPr>
                <w:rFonts w:ascii="ＭＳ 明朝" w:hAnsi="Times New Roman"/>
                <w:bCs/>
                <w:kern w:val="0"/>
                <w:sz w:val="22"/>
                <w:szCs w:val="22"/>
              </w:rPr>
            </w:pPr>
            <w:r>
              <w:rPr>
                <w:rFonts w:ascii="ＭＳ 明朝" w:hAnsi="Times New Roman" w:hint="eastAsia"/>
                <w:bCs/>
                <w:kern w:val="0"/>
                <w:sz w:val="22"/>
                <w:szCs w:val="22"/>
              </w:rPr>
              <w:t>年　　月　　日　　　患者署名</w:t>
            </w:r>
          </w:p>
          <w:p w:rsidR="004A690F" w:rsidRPr="004A690F" w:rsidRDefault="005441AB" w:rsidP="00761040">
            <w:pPr>
              <w:autoSpaceDE w:val="0"/>
              <w:autoSpaceDN w:val="0"/>
              <w:adjustRightInd w:val="0"/>
              <w:rPr>
                <w:rFonts w:ascii="ＭＳ 明朝" w:hAnsi="Times New Roman"/>
                <w:bCs/>
                <w:kern w:val="0"/>
                <w:sz w:val="22"/>
                <w:szCs w:val="22"/>
              </w:rPr>
            </w:pPr>
            <w:r>
              <w:rPr>
                <w:rFonts w:ascii="ＭＳ 明朝" w:hAnsi="Times New Roman" w:hint="eastAsia"/>
                <w:bCs/>
                <w:noProof/>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1117600</wp:posOffset>
                      </wp:positionH>
                      <wp:positionV relativeFrom="paragraph">
                        <wp:posOffset>10159</wp:posOffset>
                      </wp:positionV>
                      <wp:extent cx="42672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5111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8pt" to="4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" strokecolor="black [3200]" strokeweight=".5pt">
                      <v:stroke joinstyle="miter"/>
                    </v:line>
                  </w:pict>
                </mc:Fallback>
              </mc:AlternateContent>
            </w:r>
            <w:r w:rsidR="004A690F">
              <w:rPr>
                <w:rFonts w:ascii="ＭＳ 明朝" w:hAnsi="Times New Roman" w:hint="eastAsia"/>
                <w:bCs/>
                <w:kern w:val="0"/>
                <w:sz w:val="22"/>
                <w:szCs w:val="22"/>
              </w:rPr>
              <w:t xml:space="preserve">　　　　　　　　　　　　　</w:t>
            </w:r>
          </w:p>
        </w:tc>
      </w:tr>
    </w:tbl>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Pr="004A690F" w:rsidRDefault="004A690F" w:rsidP="004A690F">
      <w:pPr>
        <w:autoSpaceDE w:val="0"/>
        <w:autoSpaceDN w:val="0"/>
        <w:adjustRightInd w:val="0"/>
        <w:ind w:leftChars="86" w:left="511" w:hangingChars="150" w:hanging="330"/>
        <w:rPr>
          <w:rFonts w:ascii="ＭＳ 明朝" w:hAnsi="Times New Roman"/>
          <w:bCs/>
          <w:kern w:val="0"/>
          <w:sz w:val="22"/>
          <w:szCs w:val="22"/>
        </w:rPr>
      </w:pP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Default="004A690F" w:rsidP="00761040">
      <w:pPr>
        <w:autoSpaceDE w:val="0"/>
        <w:autoSpaceDN w:val="0"/>
        <w:adjustRightInd w:val="0"/>
        <w:ind w:leftChars="86" w:left="511" w:hangingChars="150" w:hanging="330"/>
        <w:rPr>
          <w:rFonts w:ascii="ＭＳ 明朝" w:hAnsi="Times New Roman"/>
          <w:bCs/>
          <w:kern w:val="0"/>
          <w:sz w:val="22"/>
          <w:szCs w:val="22"/>
        </w:rPr>
      </w:pPr>
    </w:p>
    <w:p w:rsidR="004A690F" w:rsidRDefault="004A690F" w:rsidP="004A690F">
      <w:pPr>
        <w:autoSpaceDE w:val="0"/>
        <w:autoSpaceDN w:val="0"/>
        <w:adjustRightInd w:val="0"/>
        <w:ind w:leftChars="86" w:left="511" w:right="440" w:hangingChars="150" w:hanging="330"/>
        <w:jc w:val="right"/>
        <w:rPr>
          <w:rFonts w:ascii="ＭＳ 明朝" w:hAnsi="Times New Roman"/>
          <w:bCs/>
          <w:kern w:val="0"/>
          <w:sz w:val="22"/>
          <w:szCs w:val="22"/>
        </w:rPr>
      </w:pPr>
      <w:r>
        <w:rPr>
          <w:rFonts w:ascii="ＭＳ 明朝" w:hAnsi="Times New Roman" w:hint="eastAsia"/>
          <w:bCs/>
          <w:kern w:val="0"/>
          <w:sz w:val="22"/>
          <w:szCs w:val="22"/>
        </w:rPr>
        <w:t>福岡大学筑紫病院</w:t>
      </w:r>
    </w:p>
    <w:p w:rsidR="004A690F" w:rsidRPr="00384F05" w:rsidRDefault="004A690F" w:rsidP="004A690F">
      <w:pPr>
        <w:autoSpaceDE w:val="0"/>
        <w:autoSpaceDN w:val="0"/>
        <w:adjustRightInd w:val="0"/>
        <w:ind w:leftChars="86" w:left="511" w:hangingChars="150" w:hanging="330"/>
        <w:jc w:val="right"/>
        <w:rPr>
          <w:rFonts w:ascii="ＭＳ 明朝" w:hAnsi="Times New Roman"/>
          <w:bCs/>
          <w:kern w:val="0"/>
          <w:sz w:val="22"/>
          <w:szCs w:val="22"/>
        </w:rPr>
      </w:pPr>
      <w:r>
        <w:rPr>
          <w:rFonts w:ascii="ＭＳ 明朝" w:hAnsi="Times New Roman" w:hint="eastAsia"/>
          <w:bCs/>
          <w:kern w:val="0"/>
          <w:sz w:val="22"/>
          <w:szCs w:val="22"/>
        </w:rPr>
        <w:t>地域医療支援センター</w:t>
      </w:r>
    </w:p>
    <w:sectPr w:rsidR="004A690F" w:rsidRPr="00384F05" w:rsidSect="00384F05">
      <w:headerReference w:type="default" r:id="rId34"/>
      <w:footerReference w:type="default" r:id="rId35"/>
      <w:pgSz w:w="11906" w:h="16838" w:code="9"/>
      <w:pgMar w:top="720" w:right="794" w:bottom="539" w:left="794" w:header="340"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23" w:rsidRDefault="00B64923">
      <w:r>
        <w:separator/>
      </w:r>
    </w:p>
  </w:endnote>
  <w:endnote w:type="continuationSeparator" w:id="0">
    <w:p w:rsidR="00B64923" w:rsidRDefault="00B6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EE" w:rsidRDefault="00290DEE" w:rsidP="009E1B5F">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23" w:rsidRDefault="00B64923">
      <w:r>
        <w:separator/>
      </w:r>
    </w:p>
  </w:footnote>
  <w:footnote w:type="continuationSeparator" w:id="0">
    <w:p w:rsidR="00B64923" w:rsidRDefault="00B6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924" w:rsidRDefault="000A2924" w:rsidP="000A292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3BAD"/>
    <w:multiLevelType w:val="hybridMultilevel"/>
    <w:tmpl w:val="5ABEA3CC"/>
    <w:lvl w:ilvl="0" w:tplc="A1F6D4C0">
      <w:numFmt w:val="bullet"/>
      <w:lvlText w:val="※"/>
      <w:lvlJc w:val="left"/>
      <w:pPr>
        <w:ind w:left="785" w:hanging="360"/>
      </w:pPr>
      <w:rPr>
        <w:rFonts w:ascii="游明朝" w:eastAsia="游明朝" w:hAnsi="游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2A1D688C"/>
    <w:multiLevelType w:val="hybridMultilevel"/>
    <w:tmpl w:val="F7A413E0"/>
    <w:lvl w:ilvl="0" w:tplc="6FBE2B2E">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3B0B55C0"/>
    <w:multiLevelType w:val="hybridMultilevel"/>
    <w:tmpl w:val="476C9016"/>
    <w:lvl w:ilvl="0" w:tplc="245C67B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F57224"/>
    <w:multiLevelType w:val="hybridMultilevel"/>
    <w:tmpl w:val="2CB0E05C"/>
    <w:lvl w:ilvl="0" w:tplc="B3929D1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106"/>
    <w:rsid w:val="00007153"/>
    <w:rsid w:val="000452C0"/>
    <w:rsid w:val="00096413"/>
    <w:rsid w:val="000A2048"/>
    <w:rsid w:val="000A2924"/>
    <w:rsid w:val="000E4AC9"/>
    <w:rsid w:val="00103BBE"/>
    <w:rsid w:val="00117376"/>
    <w:rsid w:val="001259CC"/>
    <w:rsid w:val="00143A57"/>
    <w:rsid w:val="001826BB"/>
    <w:rsid w:val="00192C8C"/>
    <w:rsid w:val="001D784B"/>
    <w:rsid w:val="001E1CD9"/>
    <w:rsid w:val="00214068"/>
    <w:rsid w:val="002373C0"/>
    <w:rsid w:val="00242A0E"/>
    <w:rsid w:val="0026649D"/>
    <w:rsid w:val="00276BA6"/>
    <w:rsid w:val="00290DEE"/>
    <w:rsid w:val="002A0E78"/>
    <w:rsid w:val="002D5016"/>
    <w:rsid w:val="003139A8"/>
    <w:rsid w:val="00384F05"/>
    <w:rsid w:val="003863B9"/>
    <w:rsid w:val="00392063"/>
    <w:rsid w:val="003C2A15"/>
    <w:rsid w:val="003C7439"/>
    <w:rsid w:val="003C7D9B"/>
    <w:rsid w:val="003F69FF"/>
    <w:rsid w:val="00404A1D"/>
    <w:rsid w:val="00423A21"/>
    <w:rsid w:val="004477F0"/>
    <w:rsid w:val="00460AA6"/>
    <w:rsid w:val="00477315"/>
    <w:rsid w:val="00486AAF"/>
    <w:rsid w:val="004A690F"/>
    <w:rsid w:val="004B1947"/>
    <w:rsid w:val="004D0AD7"/>
    <w:rsid w:val="004E4E76"/>
    <w:rsid w:val="005316F0"/>
    <w:rsid w:val="005441AB"/>
    <w:rsid w:val="00564F22"/>
    <w:rsid w:val="0058120B"/>
    <w:rsid w:val="005831C1"/>
    <w:rsid w:val="005C769E"/>
    <w:rsid w:val="005E2A65"/>
    <w:rsid w:val="006030E1"/>
    <w:rsid w:val="006067D5"/>
    <w:rsid w:val="006248D2"/>
    <w:rsid w:val="0063548C"/>
    <w:rsid w:val="00657123"/>
    <w:rsid w:val="00660922"/>
    <w:rsid w:val="006C52FE"/>
    <w:rsid w:val="006F5EAF"/>
    <w:rsid w:val="007006A1"/>
    <w:rsid w:val="007560C8"/>
    <w:rsid w:val="00761040"/>
    <w:rsid w:val="007A7A5B"/>
    <w:rsid w:val="007F0AF8"/>
    <w:rsid w:val="00800C56"/>
    <w:rsid w:val="00805FA8"/>
    <w:rsid w:val="0082452B"/>
    <w:rsid w:val="00844AB8"/>
    <w:rsid w:val="008627B8"/>
    <w:rsid w:val="008C7084"/>
    <w:rsid w:val="008D65CF"/>
    <w:rsid w:val="008E47BF"/>
    <w:rsid w:val="008F4923"/>
    <w:rsid w:val="00906D64"/>
    <w:rsid w:val="00933194"/>
    <w:rsid w:val="00951917"/>
    <w:rsid w:val="00952B87"/>
    <w:rsid w:val="00954808"/>
    <w:rsid w:val="009739F9"/>
    <w:rsid w:val="009A0369"/>
    <w:rsid w:val="009A069A"/>
    <w:rsid w:val="009A3EF5"/>
    <w:rsid w:val="009B2D8F"/>
    <w:rsid w:val="009C6137"/>
    <w:rsid w:val="009E1B5F"/>
    <w:rsid w:val="009F2A50"/>
    <w:rsid w:val="00A001B2"/>
    <w:rsid w:val="00A26CE0"/>
    <w:rsid w:val="00A34B7A"/>
    <w:rsid w:val="00A61D73"/>
    <w:rsid w:val="00A814B8"/>
    <w:rsid w:val="00A96697"/>
    <w:rsid w:val="00AE6106"/>
    <w:rsid w:val="00AF0627"/>
    <w:rsid w:val="00AF6B25"/>
    <w:rsid w:val="00B13C80"/>
    <w:rsid w:val="00B222D3"/>
    <w:rsid w:val="00B5222F"/>
    <w:rsid w:val="00B64923"/>
    <w:rsid w:val="00B6501E"/>
    <w:rsid w:val="00B75496"/>
    <w:rsid w:val="00B96143"/>
    <w:rsid w:val="00BC0068"/>
    <w:rsid w:val="00C3383B"/>
    <w:rsid w:val="00C37C55"/>
    <w:rsid w:val="00C43DA6"/>
    <w:rsid w:val="00C516EB"/>
    <w:rsid w:val="00C53EA9"/>
    <w:rsid w:val="00C608E4"/>
    <w:rsid w:val="00C85830"/>
    <w:rsid w:val="00C8790D"/>
    <w:rsid w:val="00CB38CD"/>
    <w:rsid w:val="00CE79B1"/>
    <w:rsid w:val="00D072DE"/>
    <w:rsid w:val="00D23FB1"/>
    <w:rsid w:val="00D40E29"/>
    <w:rsid w:val="00D46399"/>
    <w:rsid w:val="00D57925"/>
    <w:rsid w:val="00D8489F"/>
    <w:rsid w:val="00DD16D3"/>
    <w:rsid w:val="00DD4FD8"/>
    <w:rsid w:val="00DE1EBE"/>
    <w:rsid w:val="00E078D0"/>
    <w:rsid w:val="00E326CE"/>
    <w:rsid w:val="00EB1EDF"/>
    <w:rsid w:val="00ED5ECD"/>
    <w:rsid w:val="00EE5731"/>
    <w:rsid w:val="00EE7C0A"/>
    <w:rsid w:val="00F34BF5"/>
    <w:rsid w:val="00F4643F"/>
    <w:rsid w:val="00FC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12823923-0950-4EF2-A86F-78F6C2A8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1E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D5ECD"/>
    <w:pPr>
      <w:ind w:leftChars="400" w:left="840"/>
    </w:pPr>
  </w:style>
  <w:style w:type="paragraph" w:styleId="a8">
    <w:name w:val="Balloon Text"/>
    <w:basedOn w:val="a"/>
    <w:link w:val="a9"/>
    <w:uiPriority w:val="99"/>
    <w:semiHidden/>
    <w:unhideWhenUsed/>
    <w:rsid w:val="00384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4F05"/>
    <w:rPr>
      <w:rFonts w:asciiTheme="majorHAnsi" w:eastAsiaTheme="majorEastAsia" w:hAnsiTheme="majorHAnsi" w:cstheme="majorBidi"/>
      <w:kern w:val="2"/>
      <w:sz w:val="18"/>
      <w:szCs w:val="18"/>
    </w:rPr>
  </w:style>
  <w:style w:type="character" w:styleId="aa">
    <w:name w:val="Placeholder Text"/>
    <w:basedOn w:val="a0"/>
    <w:uiPriority w:val="99"/>
    <w:semiHidden/>
    <w:rsid w:val="00384F05"/>
    <w:rPr>
      <w:color w:val="808080"/>
    </w:rPr>
  </w:style>
  <w:style w:type="character" w:customStyle="1" w:styleId="a4">
    <w:name w:val="ヘッダー (文字)"/>
    <w:basedOn w:val="a0"/>
    <w:link w:val="a3"/>
    <w:uiPriority w:val="99"/>
    <w:rsid w:val="000A29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BC17-0EDD-4E61-8016-4B64CF7A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297F3AB5</Template>
  <TotalTime>15</TotalTime>
  <Pages>1</Pages>
  <Words>571</Words>
  <Characters>621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造影検査、CT/MRI検査に関する問診票及び承諾書</vt:lpstr>
      <vt:lpstr>造影検査、CT/MRI検査に関する問診票及び承諾書</vt:lpstr>
    </vt:vector>
  </TitlesOfParts>
  <Company>FM-USER</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造影検査、CT/MRI検査に関する問診票及び承諾書</dc:title>
  <dc:subject/>
  <dc:creator>hopeuser</dc:creator>
  <cp:keywords/>
  <cp:lastModifiedBy>伊藤　信江</cp:lastModifiedBy>
  <cp:revision>9</cp:revision>
  <cp:lastPrinted>2024-03-18T02:13:00Z</cp:lastPrinted>
  <dcterms:created xsi:type="dcterms:W3CDTF">2024-03-11T01:09:00Z</dcterms:created>
  <dcterms:modified xsi:type="dcterms:W3CDTF">2024-03-21T03:50:00Z</dcterms:modified>
</cp:coreProperties>
</file>